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E1AA" w14:textId="77777777" w:rsidR="007038FA" w:rsidRDefault="007038FA" w:rsidP="007038FA">
      <w:pPr>
        <w:jc w:val="center"/>
        <w:rPr>
          <w:b/>
          <w:bCs/>
          <w:color w:val="C00000"/>
          <w:sz w:val="28"/>
          <w:szCs w:val="28"/>
        </w:rPr>
      </w:pPr>
    </w:p>
    <w:p w14:paraId="75F61F0A" w14:textId="145C3897" w:rsidR="00FA056C" w:rsidRPr="007038FA" w:rsidRDefault="003349FE" w:rsidP="007038FA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Le Parc </w:t>
      </w:r>
      <w:r w:rsidR="005F75DB">
        <w:rPr>
          <w:b/>
          <w:bCs/>
          <w:color w:val="C00000"/>
          <w:sz w:val="28"/>
          <w:szCs w:val="28"/>
        </w:rPr>
        <w:t xml:space="preserve">National </w:t>
      </w:r>
      <w:r>
        <w:rPr>
          <w:b/>
          <w:bCs/>
          <w:color w:val="C00000"/>
          <w:sz w:val="28"/>
          <w:szCs w:val="28"/>
        </w:rPr>
        <w:t xml:space="preserve">des Ecrins : </w:t>
      </w:r>
      <w:r w:rsidR="00CE514E">
        <w:rPr>
          <w:b/>
          <w:bCs/>
          <w:color w:val="C00000"/>
          <w:sz w:val="28"/>
          <w:szCs w:val="28"/>
        </w:rPr>
        <w:t>un territoire d’exception</w:t>
      </w:r>
      <w:r w:rsidR="007038FA">
        <w:rPr>
          <w:b/>
          <w:bCs/>
          <w:color w:val="C00000"/>
          <w:sz w:val="28"/>
          <w:szCs w:val="28"/>
        </w:rPr>
        <w:t xml:space="preserve"> </w:t>
      </w:r>
      <w:r w:rsidR="00CE514E">
        <w:rPr>
          <w:b/>
          <w:bCs/>
          <w:color w:val="C00000"/>
          <w:sz w:val="28"/>
          <w:szCs w:val="28"/>
        </w:rPr>
        <w:t>aux multiples</w:t>
      </w:r>
      <w:r w:rsidR="00C738DB">
        <w:rPr>
          <w:b/>
          <w:bCs/>
          <w:color w:val="C00000"/>
          <w:sz w:val="28"/>
          <w:szCs w:val="28"/>
        </w:rPr>
        <w:t xml:space="preserve"> </w:t>
      </w:r>
      <w:r w:rsidR="00CE514E">
        <w:rPr>
          <w:b/>
          <w:bCs/>
          <w:color w:val="C00000"/>
          <w:sz w:val="28"/>
          <w:szCs w:val="28"/>
        </w:rPr>
        <w:t>expériences</w:t>
      </w:r>
    </w:p>
    <w:p w14:paraId="6185600E" w14:textId="009E8416" w:rsidR="00394BD1" w:rsidRDefault="00394BD1" w:rsidP="00E331FD">
      <w:pPr>
        <w:autoSpaceDE w:val="0"/>
        <w:autoSpaceDN w:val="0"/>
        <w:adjustRightInd w:val="0"/>
        <w:spacing w:after="0" w:line="240" w:lineRule="auto"/>
        <w:jc w:val="both"/>
      </w:pPr>
    </w:p>
    <w:p w14:paraId="5C3DF6BA" w14:textId="222216DA" w:rsidR="00E331FD" w:rsidRDefault="00E331FD" w:rsidP="00E331FD">
      <w:pPr>
        <w:autoSpaceDE w:val="0"/>
        <w:autoSpaceDN w:val="0"/>
        <w:adjustRightInd w:val="0"/>
        <w:spacing w:after="0" w:line="240" w:lineRule="auto"/>
        <w:jc w:val="both"/>
      </w:pPr>
      <w:r w:rsidRPr="00E331FD">
        <w:t xml:space="preserve">Le Parc National des Ecrins est l'un des plus vastes et des plus sauvages parcs nationaux français, avec une ambiance très haute-montagne, son territoire est exceptionnel et préservé. Le panorama est saisissant entre vastes alpages, lacs, cascades, forêts de mélèzes et l’univers minéral des sommets culminant à plus de 3000 m. On accède au </w:t>
      </w:r>
      <w:r w:rsidR="00EE09C5" w:rsidRPr="00E331FD">
        <w:t>cœur</w:t>
      </w:r>
      <w:r w:rsidRPr="00E331FD">
        <w:t xml:space="preserve"> protégé du parc uniquement à pied. Au fil des sentiers de randonnée, les visiteurs et marcheurs découvrent des activités, font de belles rencontres, apprécient le terroir et profitent du Parc des Ecrins dans toute son authenticité.</w:t>
      </w:r>
    </w:p>
    <w:p w14:paraId="7E80CFBD" w14:textId="77777777" w:rsidR="003722D4" w:rsidRDefault="003722D4" w:rsidP="004F02D6">
      <w:pPr>
        <w:jc w:val="both"/>
      </w:pPr>
    </w:p>
    <w:p w14:paraId="7FE67672" w14:textId="345BE6EA" w:rsidR="00454B26" w:rsidRDefault="003349FE" w:rsidP="004F02D6">
      <w:pPr>
        <w:jc w:val="both"/>
      </w:pPr>
      <w:r>
        <w:t xml:space="preserve">Pour toute information complémentaire, </w:t>
      </w:r>
      <w:r w:rsidR="00454B26">
        <w:t xml:space="preserve">veuillez contacter Marie au 04 50 89 54 78 ou 06 10 64 00 28, par mail </w:t>
      </w:r>
      <w:hyperlink r:id="rId8" w:history="1">
        <w:r w:rsidR="00454B26" w:rsidRPr="00D30B55">
          <w:rPr>
            <w:rStyle w:val="Lienhypertexte"/>
          </w:rPr>
          <w:t>marie@linkscom.fr</w:t>
        </w:r>
      </w:hyperlink>
      <w:r w:rsidR="002761A9">
        <w:t>.</w:t>
      </w:r>
    </w:p>
    <w:p w14:paraId="3BBB4B4E" w14:textId="5BA5BA3C" w:rsidR="00835122" w:rsidRDefault="00835122" w:rsidP="00835122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___________________________________________________________________________</w:t>
      </w:r>
    </w:p>
    <w:p w14:paraId="357F9C35" w14:textId="34F5555B" w:rsidR="00835122" w:rsidRPr="003E71E2" w:rsidRDefault="00E82226" w:rsidP="00C94DB3">
      <w:pPr>
        <w:spacing w:after="0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A </w:t>
      </w:r>
      <w:proofErr w:type="spellStart"/>
      <w:r>
        <w:rPr>
          <w:b/>
          <w:color w:val="C00000"/>
          <w:sz w:val="28"/>
          <w:szCs w:val="28"/>
        </w:rPr>
        <w:t>Prapic</w:t>
      </w:r>
      <w:proofErr w:type="spellEnd"/>
      <w:r>
        <w:rPr>
          <w:b/>
          <w:color w:val="C00000"/>
          <w:sz w:val="28"/>
          <w:szCs w:val="28"/>
        </w:rPr>
        <w:t xml:space="preserve">, les héritiers du pastoralisme </w:t>
      </w:r>
    </w:p>
    <w:p w14:paraId="7B986555" w14:textId="77777777" w:rsidR="00835122" w:rsidRDefault="00835122" w:rsidP="00C94DB3">
      <w:pPr>
        <w:spacing w:after="0"/>
        <w:jc w:val="both"/>
        <w:rPr>
          <w:color w:val="000000" w:themeColor="text1"/>
          <w:sz w:val="20"/>
          <w:szCs w:val="20"/>
        </w:rPr>
      </w:pPr>
    </w:p>
    <w:p w14:paraId="096AAA99" w14:textId="1C346F01" w:rsidR="00B90809" w:rsidRDefault="0078379F" w:rsidP="00C94DB3">
      <w:pPr>
        <w:autoSpaceDE w:val="0"/>
        <w:autoSpaceDN w:val="0"/>
        <w:adjustRightInd w:val="0"/>
        <w:spacing w:after="0" w:line="240" w:lineRule="auto"/>
        <w:jc w:val="both"/>
      </w:pPr>
      <w:r>
        <w:t>Avec ses 600 brebis toujours à l’air libre</w:t>
      </w:r>
      <w:r w:rsidR="003529AD">
        <w:t xml:space="preserve">, ses méthodes « ancestrales » de pastoralisme et les « ateliers d’Alban » </w:t>
      </w:r>
      <w:r w:rsidR="00B90809">
        <w:t xml:space="preserve">qui accueillent chaque été les curieux, la ferme de la </w:t>
      </w:r>
      <w:proofErr w:type="spellStart"/>
      <w:r w:rsidR="00B90809">
        <w:t>Jab</w:t>
      </w:r>
      <w:r w:rsidR="00C95D97">
        <w:t>i</w:t>
      </w:r>
      <w:r w:rsidR="00B90809">
        <w:t>ore</w:t>
      </w:r>
      <w:proofErr w:type="spellEnd"/>
      <w:r w:rsidR="00B90809">
        <w:t xml:space="preserve"> </w:t>
      </w:r>
      <w:r w:rsidR="00EF5F93" w:rsidRPr="00EF5F93">
        <w:t>est l’une des dernières exploitations</w:t>
      </w:r>
      <w:r w:rsidR="00EF5F93">
        <w:t xml:space="preserve"> </w:t>
      </w:r>
      <w:r w:rsidR="00EF5F93" w:rsidRPr="00EF5F93">
        <w:t xml:space="preserve">agricoles installées en zone </w:t>
      </w:r>
      <w:r w:rsidR="00EE09C5" w:rsidRPr="00EF5F93">
        <w:t>cœur</w:t>
      </w:r>
      <w:r w:rsidR="00EF5F93" w:rsidRPr="00EF5F93">
        <w:t xml:space="preserve"> du Parc national des</w:t>
      </w:r>
      <w:r w:rsidR="00EF5F93">
        <w:t xml:space="preserve"> </w:t>
      </w:r>
      <w:r w:rsidR="00EF5F93" w:rsidRPr="00EF5F93">
        <w:t>Écrins.</w:t>
      </w:r>
    </w:p>
    <w:p w14:paraId="3ABDACE8" w14:textId="77777777" w:rsidR="00B90809" w:rsidRDefault="00B90809" w:rsidP="00C94DB3">
      <w:pPr>
        <w:autoSpaceDE w:val="0"/>
        <w:autoSpaceDN w:val="0"/>
        <w:adjustRightInd w:val="0"/>
        <w:spacing w:after="0" w:line="240" w:lineRule="auto"/>
        <w:jc w:val="both"/>
      </w:pPr>
    </w:p>
    <w:p w14:paraId="64FCC4A2" w14:textId="346DCD7A" w:rsidR="00DE190F" w:rsidRPr="00DE190F" w:rsidRDefault="00DE190F" w:rsidP="00C94DB3">
      <w:pPr>
        <w:autoSpaceDE w:val="0"/>
        <w:autoSpaceDN w:val="0"/>
        <w:adjustRightInd w:val="0"/>
        <w:spacing w:after="0" w:line="240" w:lineRule="auto"/>
        <w:jc w:val="both"/>
      </w:pPr>
      <w:r w:rsidRPr="00DE190F">
        <w:t>Alban et Elsa, et leurs conjoints, aiment partager leur</w:t>
      </w:r>
      <w:r>
        <w:t xml:space="preserve"> </w:t>
      </w:r>
      <w:r w:rsidRPr="00DE190F">
        <w:t>passion avec les visiteurs et faire déguster leur production dans leur</w:t>
      </w:r>
      <w:r>
        <w:t xml:space="preserve"> </w:t>
      </w:r>
      <w:r w:rsidRPr="00DE190F">
        <w:t>ferme-auberge.</w:t>
      </w:r>
    </w:p>
    <w:p w14:paraId="1856EEE3" w14:textId="59532A40" w:rsidR="00835122" w:rsidRDefault="00DE190F" w:rsidP="00C94DB3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DE190F">
        <w:t>Prapic</w:t>
      </w:r>
      <w:proofErr w:type="spellEnd"/>
      <w:r w:rsidRPr="00DE190F">
        <w:t xml:space="preserve"> </w:t>
      </w:r>
      <w:proofErr w:type="gramStart"/>
      <w:r w:rsidRPr="00DE190F">
        <w:t>a</w:t>
      </w:r>
      <w:proofErr w:type="gramEnd"/>
      <w:r w:rsidRPr="00DE190F">
        <w:t xml:space="preserve"> beau ne compter que douze habitants à l’année, c’est l’un</w:t>
      </w:r>
      <w:r>
        <w:t xml:space="preserve"> </w:t>
      </w:r>
      <w:r w:rsidRPr="00DE190F">
        <w:t>des joyaux d’Orcières, avec son architecture traditionnelle et son</w:t>
      </w:r>
      <w:r>
        <w:t xml:space="preserve"> </w:t>
      </w:r>
      <w:r w:rsidRPr="00DE190F">
        <w:t>cadre naturel idyllique. On y entend le sifflement des marmottes,</w:t>
      </w:r>
      <w:r>
        <w:t xml:space="preserve"> </w:t>
      </w:r>
      <w:r w:rsidRPr="00DE190F">
        <w:t>mais aussi le bêlement des brebis et les cloches des vaches. Car le</w:t>
      </w:r>
      <w:r>
        <w:t xml:space="preserve"> </w:t>
      </w:r>
      <w:r w:rsidRPr="00DE190F">
        <w:t>hameau abrite peut-être la</w:t>
      </w:r>
      <w:r>
        <w:t xml:space="preserve"> </w:t>
      </w:r>
      <w:r w:rsidRPr="00DE190F">
        <w:t xml:space="preserve">dernière exploitation agricole </w:t>
      </w:r>
      <w:r w:rsidR="00AE134D">
        <w:t xml:space="preserve">au cœur du </w:t>
      </w:r>
      <w:r w:rsidRPr="00DE190F">
        <w:t>Parc national des Ecrins.</w:t>
      </w:r>
    </w:p>
    <w:p w14:paraId="0154F535" w14:textId="77777777" w:rsidR="00E82226" w:rsidRDefault="00E82226" w:rsidP="00835122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0"/>
          <w:szCs w:val="20"/>
        </w:rPr>
      </w:pPr>
    </w:p>
    <w:p w14:paraId="5A1738BB" w14:textId="77777777" w:rsidR="00835122" w:rsidRDefault="00835122" w:rsidP="00835122">
      <w:pPr>
        <w:spacing w:after="0"/>
        <w:jc w:val="both"/>
        <w:rPr>
          <w:color w:val="000000" w:themeColor="text1"/>
          <w:sz w:val="24"/>
          <w:szCs w:val="24"/>
          <w:u w:val="single"/>
        </w:rPr>
      </w:pPr>
    </w:p>
    <w:p w14:paraId="5BC582F6" w14:textId="2D150CF2" w:rsidR="007111A1" w:rsidRPr="003A4AD0" w:rsidRDefault="007111A1" w:rsidP="003A4AD0">
      <w:pPr>
        <w:spacing w:after="0"/>
        <w:jc w:val="both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U</w:t>
      </w:r>
      <w:r w:rsidR="00632F39">
        <w:rPr>
          <w:b/>
          <w:color w:val="C00000"/>
          <w:sz w:val="28"/>
          <w:szCs w:val="28"/>
        </w:rPr>
        <w:t xml:space="preserve">n terrain de jeux </w:t>
      </w:r>
      <w:proofErr w:type="spellStart"/>
      <w:r w:rsidR="00632F39">
        <w:rPr>
          <w:b/>
          <w:color w:val="C00000"/>
          <w:sz w:val="28"/>
          <w:szCs w:val="28"/>
        </w:rPr>
        <w:t>so</w:t>
      </w:r>
      <w:proofErr w:type="spellEnd"/>
      <w:r w:rsidR="00632F39">
        <w:rPr>
          <w:b/>
          <w:color w:val="C00000"/>
          <w:sz w:val="28"/>
          <w:szCs w:val="28"/>
        </w:rPr>
        <w:t xml:space="preserve"> « </w:t>
      </w:r>
      <w:proofErr w:type="spellStart"/>
      <w:r w:rsidR="00632F39">
        <w:rPr>
          <w:b/>
          <w:color w:val="C00000"/>
          <w:sz w:val="28"/>
          <w:szCs w:val="28"/>
        </w:rPr>
        <w:t>wild</w:t>
      </w:r>
      <w:proofErr w:type="spellEnd"/>
      <w:r w:rsidR="00632F39">
        <w:rPr>
          <w:b/>
          <w:color w:val="C00000"/>
          <w:sz w:val="28"/>
          <w:szCs w:val="28"/>
        </w:rPr>
        <w:t xml:space="preserve"> » </w:t>
      </w:r>
    </w:p>
    <w:p w14:paraId="2BCCE7CC" w14:textId="0C0C9717" w:rsidR="007111A1" w:rsidRDefault="007111A1" w:rsidP="00AF3B7E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0"/>
          <w:szCs w:val="20"/>
        </w:rPr>
      </w:pPr>
    </w:p>
    <w:p w14:paraId="1DC15C8A" w14:textId="62C56D75" w:rsidR="00354171" w:rsidRDefault="00FA1491" w:rsidP="00AF3B7E">
      <w:pPr>
        <w:pBdr>
          <w:bottom w:val="single" w:sz="6" w:space="1" w:color="auto"/>
        </w:pBdr>
        <w:spacing w:after="0"/>
        <w:jc w:val="both"/>
      </w:pPr>
      <w:r>
        <w:t>Le territoire exceptionnel du Parc des Ecrins est propice pour vivre des expériences uniques</w:t>
      </w:r>
      <w:r w:rsidR="004C2728">
        <w:t> !</w:t>
      </w:r>
    </w:p>
    <w:p w14:paraId="4B050FF3" w14:textId="77777777" w:rsidR="004C2728" w:rsidRDefault="004C2728" w:rsidP="00AF3B7E">
      <w:pPr>
        <w:pBdr>
          <w:bottom w:val="single" w:sz="6" w:space="1" w:color="auto"/>
        </w:pBdr>
        <w:spacing w:after="0"/>
        <w:jc w:val="both"/>
      </w:pPr>
    </w:p>
    <w:p w14:paraId="4356E111" w14:textId="00E80C9B" w:rsidR="006E7CCA" w:rsidRPr="00490DD3" w:rsidRDefault="00577EAE" w:rsidP="00490DD3">
      <w:pPr>
        <w:pBdr>
          <w:bottom w:val="single" w:sz="6" w:space="1" w:color="auto"/>
        </w:pBdr>
        <w:spacing w:after="0"/>
        <w:jc w:val="both"/>
        <w:rPr>
          <w:b/>
          <w:bCs/>
          <w:u w:val="single"/>
        </w:rPr>
      </w:pPr>
      <w:r w:rsidRPr="00490DD3">
        <w:rPr>
          <w:b/>
          <w:bCs/>
          <w:u w:val="single"/>
        </w:rPr>
        <w:t xml:space="preserve">Le </w:t>
      </w:r>
      <w:proofErr w:type="spellStart"/>
      <w:r w:rsidRPr="00490DD3">
        <w:rPr>
          <w:b/>
          <w:bCs/>
          <w:u w:val="single"/>
        </w:rPr>
        <w:t>ruisseling</w:t>
      </w:r>
      <w:proofErr w:type="spellEnd"/>
      <w:r w:rsidRPr="00490DD3">
        <w:rPr>
          <w:b/>
          <w:bCs/>
          <w:u w:val="single"/>
        </w:rPr>
        <w:t>, balade rafraîchissante</w:t>
      </w:r>
      <w:r w:rsidR="004B6FCC" w:rsidRPr="00490DD3">
        <w:rPr>
          <w:b/>
          <w:bCs/>
          <w:u w:val="single"/>
        </w:rPr>
        <w:t xml:space="preserve"> au gré des torrents</w:t>
      </w:r>
      <w:r w:rsidRPr="00490DD3">
        <w:rPr>
          <w:b/>
          <w:bCs/>
          <w:u w:val="single"/>
        </w:rPr>
        <w:t> :</w:t>
      </w:r>
    </w:p>
    <w:p w14:paraId="30F5AFC1" w14:textId="4B82F388" w:rsidR="006E7CCA" w:rsidRDefault="006E7CCA" w:rsidP="006E7CCA">
      <w:pPr>
        <w:pBdr>
          <w:bottom w:val="single" w:sz="6" w:space="1" w:color="auto"/>
        </w:pBdr>
        <w:spacing w:after="0"/>
        <w:jc w:val="both"/>
      </w:pPr>
      <w:r>
        <w:t xml:space="preserve">Les pieds dans l’eau au fil de la rivière... Le concept ? Remonter un charmant torrent, en marchant dans l’eau, à la découverte de cet univers extraordinaire, tout en jouant avec l’équilibre au fil du courant et des cascades...  </w:t>
      </w:r>
    </w:p>
    <w:p w14:paraId="79C58A69" w14:textId="6F9A5B92" w:rsidR="006E7CCA" w:rsidRDefault="006E7CCA" w:rsidP="006E7CCA">
      <w:pPr>
        <w:pBdr>
          <w:bottom w:val="single" w:sz="6" w:space="1" w:color="auto"/>
        </w:pBdr>
        <w:spacing w:after="0"/>
        <w:jc w:val="both"/>
      </w:pPr>
      <w:r>
        <w:t>Balade « </w:t>
      </w:r>
      <w:proofErr w:type="spellStart"/>
      <w:r>
        <w:t>ludaquatique</w:t>
      </w:r>
      <w:proofErr w:type="spellEnd"/>
      <w:r>
        <w:t xml:space="preserve"> » (prévoir serviette et seconde paire de chaussures !), pour marcheurs dégourdis (à partir de 7 ans). </w:t>
      </w:r>
    </w:p>
    <w:p w14:paraId="0FB7EB00" w14:textId="5AD8129D" w:rsidR="006E7CCA" w:rsidRDefault="006E7CCA" w:rsidP="006E7CCA">
      <w:pPr>
        <w:pBdr>
          <w:bottom w:val="single" w:sz="6" w:space="1" w:color="auto"/>
        </w:pBdr>
        <w:spacing w:after="0"/>
        <w:jc w:val="both"/>
      </w:pPr>
      <w:r>
        <w:t>Les jeudi après-midi 14h – 16h30.</w:t>
      </w:r>
    </w:p>
    <w:p w14:paraId="2E4EEFE5" w14:textId="77777777" w:rsidR="007A425B" w:rsidRDefault="007A425B" w:rsidP="006E7CCA">
      <w:pPr>
        <w:pBdr>
          <w:bottom w:val="single" w:sz="6" w:space="1" w:color="auto"/>
        </w:pBdr>
        <w:spacing w:after="0"/>
        <w:jc w:val="both"/>
      </w:pPr>
    </w:p>
    <w:p w14:paraId="0CC48109" w14:textId="69765A84" w:rsidR="006E7CCA" w:rsidRDefault="006E7CCA" w:rsidP="006E7CCA">
      <w:pPr>
        <w:pBdr>
          <w:bottom w:val="single" w:sz="6" w:space="1" w:color="auto"/>
        </w:pBdr>
        <w:spacing w:after="0"/>
        <w:jc w:val="both"/>
      </w:pPr>
      <w:r w:rsidRPr="007A425B">
        <w:rPr>
          <w:b/>
          <w:bCs/>
        </w:rPr>
        <w:t>Tarifs :</w:t>
      </w:r>
      <w:r>
        <w:t xml:space="preserve"> adultes 19,50 € / enfants 15,50 € / -30% à partir du 2</w:t>
      </w:r>
      <w:r w:rsidRPr="006E7CCA">
        <w:rPr>
          <w:vertAlign w:val="superscript"/>
        </w:rPr>
        <w:t>ème</w:t>
      </w:r>
      <w:r>
        <w:t xml:space="preserve"> enfant. </w:t>
      </w:r>
    </w:p>
    <w:p w14:paraId="7C7B6DDD" w14:textId="3C8C66F2" w:rsidR="006E7CCA" w:rsidRDefault="006E7CCA" w:rsidP="006E7CCA">
      <w:pPr>
        <w:pBdr>
          <w:bottom w:val="single" w:sz="6" w:space="1" w:color="auto"/>
        </w:pBdr>
        <w:spacing w:after="0"/>
        <w:jc w:val="both"/>
      </w:pPr>
      <w:r>
        <w:t>Maison de la Montagne : 04 92 55 60 20</w:t>
      </w:r>
    </w:p>
    <w:p w14:paraId="1F819A0E" w14:textId="0007A839" w:rsidR="006E7CCA" w:rsidRDefault="00EE09C5" w:rsidP="00AF3B7E">
      <w:pPr>
        <w:pBdr>
          <w:bottom w:val="single" w:sz="6" w:space="1" w:color="auto"/>
        </w:pBdr>
        <w:spacing w:after="0"/>
        <w:jc w:val="both"/>
      </w:pPr>
      <w:hyperlink r:id="rId9" w:history="1">
        <w:r w:rsidR="006E7CCA" w:rsidRPr="007935B4">
          <w:rPr>
            <w:rStyle w:val="Lienhypertexte"/>
          </w:rPr>
          <w:t>www.accompagnateurs-champsaur.com</w:t>
        </w:r>
      </w:hyperlink>
      <w:r w:rsidR="006E7CCA">
        <w:t xml:space="preserve"> </w:t>
      </w:r>
    </w:p>
    <w:p w14:paraId="40CD36D3" w14:textId="77777777" w:rsidR="00DA4EB7" w:rsidRDefault="00DA4EB7" w:rsidP="00AF3B7E">
      <w:pPr>
        <w:pBdr>
          <w:bottom w:val="single" w:sz="6" w:space="1" w:color="auto"/>
        </w:pBdr>
        <w:spacing w:after="0"/>
        <w:jc w:val="both"/>
      </w:pPr>
    </w:p>
    <w:p w14:paraId="097C8C99" w14:textId="0A2A7485" w:rsidR="00EB1A63" w:rsidRDefault="00EB1A63" w:rsidP="00AF3B7E">
      <w:pPr>
        <w:pBdr>
          <w:bottom w:val="single" w:sz="6" w:space="1" w:color="auto"/>
        </w:pBdr>
        <w:spacing w:after="0"/>
        <w:jc w:val="both"/>
      </w:pPr>
    </w:p>
    <w:p w14:paraId="19C4C8DE" w14:textId="2D5AA91E" w:rsidR="00EB1A63" w:rsidRDefault="00EB1A63" w:rsidP="00AF3B7E">
      <w:pPr>
        <w:pBdr>
          <w:bottom w:val="single" w:sz="6" w:space="1" w:color="auto"/>
        </w:pBdr>
        <w:spacing w:after="0"/>
        <w:jc w:val="both"/>
      </w:pPr>
    </w:p>
    <w:p w14:paraId="0A16ADC8" w14:textId="231588E1" w:rsidR="00EB1A63" w:rsidRDefault="00EB1A63" w:rsidP="00AF3B7E">
      <w:pPr>
        <w:pBdr>
          <w:bottom w:val="single" w:sz="6" w:space="1" w:color="auto"/>
        </w:pBdr>
        <w:spacing w:after="0"/>
        <w:jc w:val="both"/>
      </w:pPr>
    </w:p>
    <w:p w14:paraId="5886DB62" w14:textId="2F29CD53" w:rsidR="00AF68BF" w:rsidRDefault="00AF68BF" w:rsidP="00E94D88">
      <w:pPr>
        <w:pBdr>
          <w:bottom w:val="single" w:sz="6" w:space="1" w:color="auto"/>
        </w:pBd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Nouveau ! </w:t>
      </w:r>
      <w:r w:rsidR="004B6FCC">
        <w:rPr>
          <w:b/>
          <w:bCs/>
          <w:u w:val="single"/>
        </w:rPr>
        <w:t>Une</w:t>
      </w:r>
      <w:r w:rsidR="00DE15C5">
        <w:rPr>
          <w:b/>
          <w:bCs/>
          <w:u w:val="single"/>
        </w:rPr>
        <w:t xml:space="preserve"> balade </w:t>
      </w:r>
      <w:r w:rsidR="004B6FCC">
        <w:rPr>
          <w:b/>
          <w:bCs/>
          <w:u w:val="single"/>
        </w:rPr>
        <w:t xml:space="preserve">d’exception avec </w:t>
      </w:r>
      <w:r w:rsidR="00DE15C5">
        <w:rPr>
          <w:b/>
          <w:bCs/>
          <w:u w:val="single"/>
        </w:rPr>
        <w:t xml:space="preserve">6 Lacs : </w:t>
      </w:r>
    </w:p>
    <w:p w14:paraId="3B90760C" w14:textId="77777777" w:rsidR="00EB1A63" w:rsidRDefault="00EC5195" w:rsidP="00A7167B">
      <w:pPr>
        <w:pBdr>
          <w:bottom w:val="single" w:sz="6" w:space="1" w:color="auto"/>
        </w:pBdr>
        <w:spacing w:after="0"/>
        <w:jc w:val="both"/>
      </w:pPr>
      <w:r>
        <w:t>Les randonnées dans le Parc des Ecrins réservent des surprises</w:t>
      </w:r>
      <w:r w:rsidR="00F700CE">
        <w:t>...</w:t>
      </w:r>
      <w:r>
        <w:t xml:space="preserve"> Comme se balader au bord de 6 lacs en une seule balade !</w:t>
      </w:r>
      <w:r w:rsidR="00EB1A63">
        <w:t xml:space="preserve"> </w:t>
      </w:r>
    </w:p>
    <w:p w14:paraId="1D434ED9" w14:textId="4FDF10B3" w:rsidR="00493349" w:rsidRPr="00EB1A63" w:rsidRDefault="00E94D88" w:rsidP="00A7167B">
      <w:pPr>
        <w:pBdr>
          <w:bottom w:val="single" w:sz="6" w:space="1" w:color="auto"/>
        </w:pBdr>
        <w:spacing w:after="0"/>
        <w:jc w:val="both"/>
        <w:rPr>
          <w:b/>
          <w:bCs/>
          <w:u w:val="single"/>
        </w:rPr>
      </w:pPr>
      <w:r w:rsidRPr="00E94D88">
        <w:t xml:space="preserve">3h de marche depuis le sommet du </w:t>
      </w:r>
      <w:proofErr w:type="spellStart"/>
      <w:r w:rsidRPr="00E94D88">
        <w:t>Drouvet</w:t>
      </w:r>
      <w:proofErr w:type="spellEnd"/>
      <w:r w:rsidRPr="00E94D88">
        <w:t xml:space="preserve"> (accessible en </w:t>
      </w:r>
      <w:proofErr w:type="spellStart"/>
      <w:r w:rsidRPr="00E94D88">
        <w:t>télémix</w:t>
      </w:r>
      <w:proofErr w:type="spellEnd"/>
      <w:r w:rsidRPr="00E94D88">
        <w:t>) pour</w:t>
      </w:r>
      <w:r>
        <w:t xml:space="preserve"> </w:t>
      </w:r>
      <w:r w:rsidRPr="00E94D88">
        <w:t>10 km et 800 m de dénivelé négatif. La balade sillonne entre les grands</w:t>
      </w:r>
      <w:r>
        <w:t xml:space="preserve"> </w:t>
      </w:r>
      <w:r w:rsidRPr="00E94D88">
        <w:t>espaces d’altitude, les plateaux, et les nombreux lacs (</w:t>
      </w:r>
      <w:proofErr w:type="spellStart"/>
      <w:r w:rsidRPr="00E94D88">
        <w:t>Estaris</w:t>
      </w:r>
      <w:proofErr w:type="spellEnd"/>
      <w:r w:rsidRPr="00E94D88">
        <w:t>, Profond,</w:t>
      </w:r>
      <w:r>
        <w:t xml:space="preserve"> </w:t>
      </w:r>
      <w:r w:rsidRPr="00E94D88">
        <w:t>Long, Jumeaux, Sirènes) et se poursuit jusqu’à la station à travers les alpages</w:t>
      </w:r>
      <w:r>
        <w:t xml:space="preserve"> </w:t>
      </w:r>
      <w:r w:rsidRPr="00E94D88">
        <w:t xml:space="preserve">fleuris du plateau de </w:t>
      </w:r>
      <w:proofErr w:type="spellStart"/>
      <w:r w:rsidRPr="00E94D88">
        <w:t>Jujal</w:t>
      </w:r>
      <w:proofErr w:type="spellEnd"/>
      <w:r w:rsidRPr="00E94D88">
        <w:t xml:space="preserve"> qui bordent son lac. L’itinéraire a été réaménagé en</w:t>
      </w:r>
      <w:r w:rsidR="00150F0C">
        <w:t xml:space="preserve"> </w:t>
      </w:r>
      <w:r w:rsidRPr="00E94D88">
        <w:t>2019 pour améliorer le tracé et le rendre plus accessible. Plusieurs variantes sont</w:t>
      </w:r>
      <w:r w:rsidR="00150F0C">
        <w:t xml:space="preserve"> </w:t>
      </w:r>
      <w:r w:rsidRPr="00E94D88">
        <w:t>possibles afin de satisfaire les randonneurs de tous niveaux.</w:t>
      </w:r>
    </w:p>
    <w:p w14:paraId="46DAFA26" w14:textId="59BB5686" w:rsidR="00A7167B" w:rsidRDefault="00A7167B" w:rsidP="00A7167B">
      <w:pPr>
        <w:pBdr>
          <w:bottom w:val="single" w:sz="6" w:space="1" w:color="auto"/>
        </w:pBdr>
        <w:spacing w:after="0"/>
        <w:jc w:val="both"/>
      </w:pPr>
    </w:p>
    <w:p w14:paraId="02F340E7" w14:textId="4FD25AB1" w:rsidR="00A7167B" w:rsidRDefault="004B6FCC" w:rsidP="00A7167B">
      <w:pPr>
        <w:pBdr>
          <w:bottom w:val="single" w:sz="6" w:space="1" w:color="auto"/>
        </w:pBdr>
        <w:spacing w:after="0"/>
        <w:jc w:val="both"/>
        <w:rPr>
          <w:b/>
          <w:bCs/>
          <w:u w:val="single"/>
        </w:rPr>
      </w:pPr>
      <w:r w:rsidRPr="004B6FCC">
        <w:rPr>
          <w:b/>
          <w:bCs/>
          <w:u w:val="single"/>
        </w:rPr>
        <w:t xml:space="preserve">Percer les mystères de la mythologie à la lueur des </w:t>
      </w:r>
      <w:r>
        <w:rPr>
          <w:b/>
          <w:bCs/>
          <w:u w:val="single"/>
        </w:rPr>
        <w:t>étoiles</w:t>
      </w:r>
      <w:r w:rsidR="00A7167B" w:rsidRPr="00A7167B">
        <w:rPr>
          <w:b/>
          <w:bCs/>
          <w:u w:val="single"/>
        </w:rPr>
        <w:t xml:space="preserve"> : </w:t>
      </w:r>
    </w:p>
    <w:p w14:paraId="148D9AF3" w14:textId="77777777" w:rsidR="00250EA6" w:rsidRDefault="00250EA6" w:rsidP="00A7167B">
      <w:pPr>
        <w:pBdr>
          <w:bottom w:val="single" w:sz="6" w:space="1" w:color="auto"/>
        </w:pBdr>
        <w:spacing w:after="0"/>
        <w:jc w:val="both"/>
      </w:pPr>
      <w:r>
        <w:t>Avec son orientation et son territoire exceptionnel, l’observation de la voûte céleste au-dessus du Parc des Ecrins est féérique.</w:t>
      </w:r>
    </w:p>
    <w:p w14:paraId="20D0BCA5" w14:textId="2EBCE7D0" w:rsidR="00A7167B" w:rsidRDefault="00250EA6" w:rsidP="00A7167B">
      <w:pPr>
        <w:pBdr>
          <w:bottom w:val="single" w:sz="6" w:space="1" w:color="auto"/>
        </w:pBdr>
        <w:spacing w:after="0"/>
        <w:jc w:val="both"/>
        <w:rPr>
          <w:b/>
          <w:bCs/>
          <w:u w:val="single"/>
        </w:rPr>
      </w:pPr>
      <w:r>
        <w:t xml:space="preserve">Contes en balade sous et sur les étoiles, histoire des planètes et constellations d’après les civilisations anciennes : grecque, chinoise, inuit ou encore amérindienne. Un voyage dans le temps et dans l’espace. Pour toute la famille (à partir de 3 ans). </w:t>
      </w:r>
      <w:r w:rsidR="00A7167B">
        <w:rPr>
          <w:b/>
          <w:bCs/>
          <w:u w:val="single"/>
        </w:rPr>
        <w:t xml:space="preserve"> </w:t>
      </w:r>
    </w:p>
    <w:p w14:paraId="2015DAD3" w14:textId="4F0C9FF8" w:rsidR="00250EA6" w:rsidRDefault="00250EA6" w:rsidP="00A7167B">
      <w:pPr>
        <w:pBdr>
          <w:bottom w:val="single" w:sz="6" w:space="1" w:color="auto"/>
        </w:pBdr>
        <w:spacing w:after="0"/>
        <w:jc w:val="both"/>
      </w:pPr>
      <w:r w:rsidRPr="00250EA6">
        <w:t>Départ Pont du Fossé</w:t>
      </w:r>
      <w:r>
        <w:t xml:space="preserve"> (Maison du Parc des Ecrins) tous les jeudis de 20h30 à 23h.</w:t>
      </w:r>
    </w:p>
    <w:p w14:paraId="3261D2C6" w14:textId="77777777" w:rsidR="00250EA6" w:rsidRDefault="00250EA6" w:rsidP="00A7167B">
      <w:pPr>
        <w:pBdr>
          <w:bottom w:val="single" w:sz="6" w:space="1" w:color="auto"/>
        </w:pBdr>
        <w:spacing w:after="0"/>
        <w:jc w:val="both"/>
      </w:pPr>
    </w:p>
    <w:p w14:paraId="0B861098" w14:textId="789FA9AE" w:rsidR="00250EA6" w:rsidRDefault="00250EA6" w:rsidP="00A7167B">
      <w:pPr>
        <w:pBdr>
          <w:bottom w:val="single" w:sz="6" w:space="1" w:color="auto"/>
        </w:pBdr>
        <w:spacing w:after="0"/>
        <w:jc w:val="both"/>
      </w:pPr>
      <w:r>
        <w:t>Tarifs : adultes 19 € / enfants 15 € / -30% à partir du 2</w:t>
      </w:r>
      <w:r w:rsidRPr="00250EA6">
        <w:rPr>
          <w:vertAlign w:val="superscript"/>
        </w:rPr>
        <w:t>ème</w:t>
      </w:r>
      <w:r>
        <w:t xml:space="preserve"> enfant</w:t>
      </w:r>
    </w:p>
    <w:p w14:paraId="203D6FA6" w14:textId="5F57D7D1" w:rsidR="00250EA6" w:rsidRDefault="00250EA6" w:rsidP="00A7167B">
      <w:pPr>
        <w:pBdr>
          <w:bottom w:val="single" w:sz="6" w:space="1" w:color="auto"/>
        </w:pBdr>
        <w:spacing w:after="0"/>
        <w:jc w:val="both"/>
      </w:pPr>
      <w:r>
        <w:t xml:space="preserve">Maison de la Montagne : 04 92 55 60 20 </w:t>
      </w:r>
    </w:p>
    <w:p w14:paraId="03B784AD" w14:textId="2C6215DD" w:rsidR="006E7CCA" w:rsidRDefault="00EE09C5" w:rsidP="00250EA6">
      <w:pPr>
        <w:pBdr>
          <w:bottom w:val="single" w:sz="6" w:space="1" w:color="auto"/>
        </w:pBdr>
        <w:spacing w:after="0"/>
        <w:jc w:val="both"/>
      </w:pPr>
      <w:hyperlink r:id="rId10" w:history="1">
        <w:r w:rsidR="00250EA6" w:rsidRPr="007935B4">
          <w:rPr>
            <w:rStyle w:val="Lienhypertexte"/>
          </w:rPr>
          <w:t>www.accompagnateurs-champsaur.com</w:t>
        </w:r>
      </w:hyperlink>
      <w:r w:rsidR="00250EA6">
        <w:t xml:space="preserve"> </w:t>
      </w:r>
    </w:p>
    <w:p w14:paraId="49ED97A0" w14:textId="400DFA94" w:rsidR="006F27F6" w:rsidRDefault="006F27F6" w:rsidP="00250EA6">
      <w:pPr>
        <w:pBdr>
          <w:bottom w:val="single" w:sz="6" w:space="1" w:color="auto"/>
        </w:pBdr>
        <w:spacing w:after="0"/>
        <w:jc w:val="both"/>
      </w:pPr>
    </w:p>
    <w:p w14:paraId="7352E870" w14:textId="2248453E" w:rsidR="006F27F6" w:rsidRDefault="004B6FCC" w:rsidP="00250EA6">
      <w:pPr>
        <w:pBdr>
          <w:bottom w:val="single" w:sz="6" w:space="1" w:color="auto"/>
        </w:pBdr>
        <w:spacing w:after="0"/>
        <w:jc w:val="both"/>
        <w:rPr>
          <w:b/>
          <w:bCs/>
          <w:u w:val="single"/>
        </w:rPr>
      </w:pPr>
      <w:r w:rsidRPr="004B6FCC">
        <w:rPr>
          <w:b/>
          <w:bCs/>
          <w:u w:val="single"/>
        </w:rPr>
        <w:t xml:space="preserve">Remonter le temps avec les </w:t>
      </w:r>
      <w:proofErr w:type="spellStart"/>
      <w:r w:rsidRPr="004B6FCC">
        <w:rPr>
          <w:b/>
          <w:bCs/>
          <w:u w:val="single"/>
        </w:rPr>
        <w:t>randos</w:t>
      </w:r>
      <w:proofErr w:type="spellEnd"/>
      <w:r w:rsidRPr="004B6FCC">
        <w:rPr>
          <w:b/>
          <w:bCs/>
          <w:u w:val="single"/>
        </w:rPr>
        <w:t xml:space="preserve"> du Ménestrel</w:t>
      </w:r>
      <w:r w:rsidR="006F27F6" w:rsidRPr="006F27F6">
        <w:rPr>
          <w:b/>
          <w:bCs/>
          <w:u w:val="single"/>
        </w:rPr>
        <w:t> :</w:t>
      </w:r>
    </w:p>
    <w:p w14:paraId="21EB8B2E" w14:textId="3D19A704" w:rsidR="006F27F6" w:rsidRDefault="006F27F6" w:rsidP="00250EA6">
      <w:pPr>
        <w:pBdr>
          <w:bottom w:val="single" w:sz="6" w:space="1" w:color="auto"/>
        </w:pBdr>
        <w:spacing w:after="0"/>
        <w:jc w:val="both"/>
      </w:pPr>
      <w:r>
        <w:t xml:space="preserve">Une balade historique de 2h30 qui fait place à l’imaginaire... L’oratoire de Xavier, accompagnateur de moyenne montagne et passionné d’histoire, vêtu d’un costume de ménestrel, transporte les marcheurs dans un monde de contes et légendes du Moyen-Âge et de la vie en montagne jadis ! </w:t>
      </w:r>
    </w:p>
    <w:p w14:paraId="1C291EE5" w14:textId="6B759F8D" w:rsidR="006F27F6" w:rsidRDefault="006F27F6" w:rsidP="00250EA6">
      <w:pPr>
        <w:pBdr>
          <w:bottom w:val="single" w:sz="6" w:space="1" w:color="auto"/>
        </w:pBdr>
        <w:spacing w:after="0"/>
        <w:jc w:val="both"/>
      </w:pPr>
      <w:r>
        <w:t>Un après-midi par semaine, de 14h à 17h.</w:t>
      </w:r>
    </w:p>
    <w:p w14:paraId="1A76DAB0" w14:textId="5CB04C28" w:rsidR="006F27F6" w:rsidRDefault="006F27F6" w:rsidP="00250EA6">
      <w:pPr>
        <w:pBdr>
          <w:bottom w:val="single" w:sz="6" w:space="1" w:color="auto"/>
        </w:pBdr>
        <w:spacing w:after="0"/>
        <w:jc w:val="both"/>
      </w:pPr>
    </w:p>
    <w:p w14:paraId="7266798A" w14:textId="378CD3A6" w:rsidR="006F27F6" w:rsidRDefault="006F27F6" w:rsidP="00250EA6">
      <w:pPr>
        <w:pBdr>
          <w:bottom w:val="single" w:sz="6" w:space="1" w:color="auto"/>
        </w:pBdr>
        <w:spacing w:after="0"/>
        <w:jc w:val="both"/>
      </w:pPr>
      <w:r>
        <w:t>Tarifs : Pour toute la famille (à partir de 3 ans) / adultes 19,50 € / enfants 15,50 € / -30% pour le 2</w:t>
      </w:r>
      <w:r w:rsidRPr="006F27F6">
        <w:rPr>
          <w:vertAlign w:val="superscript"/>
        </w:rPr>
        <w:t>ème</w:t>
      </w:r>
      <w:r>
        <w:t xml:space="preserve"> enfant.</w:t>
      </w:r>
    </w:p>
    <w:p w14:paraId="6D869D73" w14:textId="3000D289" w:rsidR="006F27F6" w:rsidRDefault="006F27F6" w:rsidP="00250EA6">
      <w:pPr>
        <w:pBdr>
          <w:bottom w:val="single" w:sz="6" w:space="1" w:color="auto"/>
        </w:pBdr>
        <w:spacing w:after="0"/>
        <w:jc w:val="both"/>
      </w:pPr>
      <w:r>
        <w:t xml:space="preserve">Maison de la Montagne 04 92 55 60 20 </w:t>
      </w:r>
    </w:p>
    <w:p w14:paraId="2A999A01" w14:textId="4F0F2AD1" w:rsidR="006F27F6" w:rsidRPr="006F27F6" w:rsidRDefault="00EE09C5" w:rsidP="00250EA6">
      <w:pPr>
        <w:pBdr>
          <w:bottom w:val="single" w:sz="6" w:space="1" w:color="auto"/>
        </w:pBdr>
        <w:spacing w:after="0"/>
        <w:jc w:val="both"/>
      </w:pPr>
      <w:hyperlink r:id="rId11" w:history="1">
        <w:r w:rsidR="006F27F6" w:rsidRPr="007935B4">
          <w:rPr>
            <w:rStyle w:val="Lienhypertexte"/>
          </w:rPr>
          <w:t>www.accompagnateurs-champsaur.com</w:t>
        </w:r>
      </w:hyperlink>
      <w:r w:rsidR="006F27F6">
        <w:t xml:space="preserve"> </w:t>
      </w:r>
    </w:p>
    <w:p w14:paraId="0CCE2130" w14:textId="13EA68E6" w:rsidR="006F27F6" w:rsidRDefault="006F27F6" w:rsidP="00250EA6">
      <w:pPr>
        <w:pBdr>
          <w:bottom w:val="single" w:sz="6" w:space="1" w:color="auto"/>
        </w:pBdr>
        <w:spacing w:after="0"/>
        <w:jc w:val="both"/>
      </w:pPr>
    </w:p>
    <w:p w14:paraId="22C6F249" w14:textId="6502ADD0" w:rsidR="006F27F6" w:rsidRPr="006F27F6" w:rsidRDefault="006302DD" w:rsidP="00250EA6">
      <w:pPr>
        <w:pBdr>
          <w:bottom w:val="single" w:sz="6" w:space="1" w:color="auto"/>
        </w:pBdr>
        <w:spacing w:after="0"/>
        <w:jc w:val="both"/>
        <w:rPr>
          <w:b/>
          <w:bCs/>
          <w:u w:val="single"/>
        </w:rPr>
      </w:pPr>
      <w:r w:rsidRPr="006302DD">
        <w:rPr>
          <w:b/>
          <w:bCs/>
          <w:u w:val="single"/>
        </w:rPr>
        <w:t xml:space="preserve">Aller à la rencontre de la faune du </w:t>
      </w:r>
      <w:r w:rsidR="00B11A41" w:rsidRPr="006302DD">
        <w:rPr>
          <w:b/>
          <w:bCs/>
          <w:u w:val="single"/>
        </w:rPr>
        <w:t>Parc :</w:t>
      </w:r>
      <w:r w:rsidRPr="006302DD">
        <w:rPr>
          <w:b/>
          <w:bCs/>
          <w:u w:val="single"/>
        </w:rPr>
        <w:t xml:space="preserve"> la </w:t>
      </w:r>
      <w:proofErr w:type="spellStart"/>
      <w:r w:rsidRPr="006302DD">
        <w:rPr>
          <w:b/>
          <w:bCs/>
          <w:u w:val="single"/>
        </w:rPr>
        <w:t>rando</w:t>
      </w:r>
      <w:proofErr w:type="spellEnd"/>
      <w:r w:rsidRPr="006302DD">
        <w:rPr>
          <w:b/>
          <w:bCs/>
          <w:u w:val="single"/>
        </w:rPr>
        <w:t xml:space="preserve"> « marmottes » en famille</w:t>
      </w:r>
      <w:r>
        <w:rPr>
          <w:b/>
          <w:bCs/>
          <w:u w:val="single"/>
        </w:rPr>
        <w:t> :</w:t>
      </w:r>
    </w:p>
    <w:p w14:paraId="754ADB69" w14:textId="144AB92E" w:rsidR="006F27F6" w:rsidRDefault="00B13F2E" w:rsidP="00250EA6">
      <w:pPr>
        <w:pBdr>
          <w:bottom w:val="single" w:sz="6" w:space="1" w:color="auto"/>
        </w:pBdr>
        <w:spacing w:after="0"/>
        <w:jc w:val="both"/>
      </w:pPr>
      <w:r>
        <w:t xml:space="preserve">Une balade familiale au cœur du Parc des Ecrins, à la rencontre des marmottes. L’accompagnateur en montagne partage avec le groupe tous les secrets de ces sympathiques mammifères. La balade est accompagnée et agrémentée d’une dégustation de produits régionaux. </w:t>
      </w:r>
    </w:p>
    <w:p w14:paraId="11AECBB1" w14:textId="2A7C6E57" w:rsidR="0003582E" w:rsidRDefault="0003582E" w:rsidP="00250EA6">
      <w:pPr>
        <w:pBdr>
          <w:bottom w:val="single" w:sz="6" w:space="1" w:color="auto"/>
        </w:pBdr>
        <w:spacing w:after="0"/>
        <w:jc w:val="both"/>
      </w:pPr>
      <w:r>
        <w:t>Les lundis et vendredi de 18h à 20h30.</w:t>
      </w:r>
    </w:p>
    <w:p w14:paraId="02A1C90A" w14:textId="13AA43EA" w:rsidR="0003582E" w:rsidRDefault="0003582E" w:rsidP="00250EA6">
      <w:pPr>
        <w:pBdr>
          <w:bottom w:val="single" w:sz="6" w:space="1" w:color="auto"/>
        </w:pBdr>
        <w:spacing w:after="0"/>
        <w:jc w:val="both"/>
      </w:pPr>
    </w:p>
    <w:p w14:paraId="05FC177B" w14:textId="1BB59F4D" w:rsidR="0003582E" w:rsidRDefault="0003582E" w:rsidP="00250EA6">
      <w:pPr>
        <w:pBdr>
          <w:bottom w:val="single" w:sz="6" w:space="1" w:color="auto"/>
        </w:pBdr>
        <w:spacing w:after="0"/>
        <w:jc w:val="both"/>
      </w:pPr>
      <w:r>
        <w:t>Tarifs : adultes 23 € / enfants 18 € (à partir de 3 ans).</w:t>
      </w:r>
    </w:p>
    <w:p w14:paraId="21AD0E03" w14:textId="5FD2F50E" w:rsidR="0003582E" w:rsidRDefault="0003582E" w:rsidP="00250EA6">
      <w:pPr>
        <w:pBdr>
          <w:bottom w:val="single" w:sz="6" w:space="1" w:color="auto"/>
        </w:pBdr>
        <w:spacing w:after="0"/>
        <w:jc w:val="both"/>
      </w:pPr>
      <w:r>
        <w:t xml:space="preserve">Maison de la Montagne : 04 92 55 60 20 </w:t>
      </w:r>
    </w:p>
    <w:p w14:paraId="3B0FF905" w14:textId="37D37331" w:rsidR="0003582E" w:rsidRDefault="00EE09C5" w:rsidP="00250EA6">
      <w:pPr>
        <w:pBdr>
          <w:bottom w:val="single" w:sz="6" w:space="1" w:color="auto"/>
        </w:pBdr>
        <w:spacing w:after="0"/>
        <w:jc w:val="both"/>
      </w:pPr>
      <w:hyperlink r:id="rId12" w:history="1">
        <w:r w:rsidR="0003582E" w:rsidRPr="007935B4">
          <w:rPr>
            <w:rStyle w:val="Lienhypertexte"/>
          </w:rPr>
          <w:t>www.accompagnateurs-champsaur.com</w:t>
        </w:r>
      </w:hyperlink>
      <w:r w:rsidR="0003582E">
        <w:t xml:space="preserve"> </w:t>
      </w:r>
    </w:p>
    <w:p w14:paraId="75A1267D" w14:textId="77777777" w:rsidR="0003582E" w:rsidRDefault="0003582E" w:rsidP="00AF3B7E">
      <w:pPr>
        <w:pBdr>
          <w:bottom w:val="single" w:sz="6" w:space="1" w:color="auto"/>
        </w:pBdr>
        <w:spacing w:after="0"/>
        <w:jc w:val="both"/>
      </w:pPr>
    </w:p>
    <w:p w14:paraId="0DC30B4C" w14:textId="77777777" w:rsidR="007111A1" w:rsidRDefault="007111A1" w:rsidP="007111A1">
      <w:pPr>
        <w:spacing w:after="0"/>
        <w:jc w:val="both"/>
        <w:rPr>
          <w:b/>
          <w:color w:val="C00000"/>
          <w:sz w:val="28"/>
          <w:szCs w:val="28"/>
        </w:rPr>
      </w:pPr>
    </w:p>
    <w:p w14:paraId="5B1BA1D5" w14:textId="47C6C087" w:rsidR="0003582E" w:rsidRDefault="0003582E" w:rsidP="004F02D6">
      <w:pPr>
        <w:spacing w:after="0"/>
        <w:jc w:val="both"/>
        <w:rPr>
          <w:b/>
          <w:color w:val="C00000"/>
          <w:sz w:val="28"/>
          <w:szCs w:val="28"/>
        </w:rPr>
      </w:pPr>
    </w:p>
    <w:p w14:paraId="2ED4E7FD" w14:textId="38D4B2CC" w:rsidR="002A1A62" w:rsidRDefault="002A1A62" w:rsidP="004F02D6">
      <w:pPr>
        <w:spacing w:after="0"/>
        <w:jc w:val="both"/>
        <w:rPr>
          <w:b/>
          <w:color w:val="C00000"/>
          <w:sz w:val="28"/>
          <w:szCs w:val="28"/>
        </w:rPr>
      </w:pPr>
    </w:p>
    <w:p w14:paraId="52DC0670" w14:textId="77777777" w:rsidR="002A1A62" w:rsidRDefault="002A1A62" w:rsidP="004F02D6">
      <w:pPr>
        <w:spacing w:after="0"/>
        <w:jc w:val="both"/>
        <w:rPr>
          <w:b/>
          <w:color w:val="C00000"/>
          <w:sz w:val="28"/>
          <w:szCs w:val="28"/>
        </w:rPr>
      </w:pPr>
    </w:p>
    <w:p w14:paraId="60B1BFB3" w14:textId="6BCE3A9D" w:rsidR="000C5D7C" w:rsidRDefault="000C5D7C" w:rsidP="004F02D6">
      <w:pPr>
        <w:spacing w:after="0"/>
        <w:jc w:val="both"/>
        <w:rPr>
          <w:b/>
          <w:color w:val="C00000"/>
          <w:sz w:val="28"/>
          <w:szCs w:val="28"/>
        </w:rPr>
      </w:pPr>
      <w:r w:rsidRPr="007111A1">
        <w:rPr>
          <w:b/>
          <w:color w:val="C00000"/>
          <w:sz w:val="28"/>
          <w:szCs w:val="28"/>
        </w:rPr>
        <w:t>‘’Esprit Parc National’’, une marque à l’image d’un territoire</w:t>
      </w:r>
    </w:p>
    <w:p w14:paraId="1CD5BA64" w14:textId="1BA43FDD" w:rsidR="00835122" w:rsidRDefault="00835122" w:rsidP="004F02D6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  <w:sz w:val="28"/>
          <w:szCs w:val="28"/>
        </w:rPr>
      </w:pPr>
    </w:p>
    <w:p w14:paraId="5FAB44A1" w14:textId="52C818EB" w:rsidR="00E264C1" w:rsidRPr="00E264C1" w:rsidRDefault="00E264C1" w:rsidP="004F02D6">
      <w:pPr>
        <w:autoSpaceDE w:val="0"/>
        <w:autoSpaceDN w:val="0"/>
        <w:adjustRightInd w:val="0"/>
        <w:spacing w:after="0" w:line="240" w:lineRule="auto"/>
        <w:jc w:val="both"/>
      </w:pPr>
      <w:r w:rsidRPr="00E264C1">
        <w:t>Garant</w:t>
      </w:r>
      <w:r w:rsidR="008C126D">
        <w:t>e</w:t>
      </w:r>
      <w:r w:rsidRPr="00E264C1">
        <w:t xml:space="preserve"> d’un mode de fonctionnement et de production respectueux de l’environnement,</w:t>
      </w:r>
      <w:r>
        <w:t xml:space="preserve"> </w:t>
      </w:r>
      <w:r w:rsidRPr="00E264C1">
        <w:t>la marque Esprit Parc national regroupe plus de 250 hébergeurs,</w:t>
      </w:r>
      <w:r>
        <w:t xml:space="preserve"> </w:t>
      </w:r>
      <w:r w:rsidRPr="00E264C1">
        <w:t>commerçants, artisans et prestataires d’activité, des femmes et des</w:t>
      </w:r>
      <w:r>
        <w:t xml:space="preserve"> </w:t>
      </w:r>
      <w:r w:rsidRPr="00E264C1">
        <w:t>hommes sensibles à la préservation des territoires d’exception que sont les</w:t>
      </w:r>
      <w:r>
        <w:t xml:space="preserve"> </w:t>
      </w:r>
      <w:r w:rsidRPr="00E264C1">
        <w:t>parcs nationaux.</w:t>
      </w:r>
    </w:p>
    <w:p w14:paraId="4E96C7FF" w14:textId="31C661E9" w:rsidR="00E264C1" w:rsidRPr="00E264C1" w:rsidRDefault="00E264C1" w:rsidP="004F02D6">
      <w:pPr>
        <w:autoSpaceDE w:val="0"/>
        <w:autoSpaceDN w:val="0"/>
        <w:adjustRightInd w:val="0"/>
        <w:spacing w:after="0" w:line="240" w:lineRule="auto"/>
        <w:jc w:val="both"/>
      </w:pPr>
      <w:r w:rsidRPr="00E264C1">
        <w:t>Parmi les produits fabriqués à Orcières qui portent la marque Esprit Parc national,</w:t>
      </w:r>
      <w:r>
        <w:t xml:space="preserve"> </w:t>
      </w:r>
      <w:r w:rsidRPr="00E264C1">
        <w:t>les enfants adoreront goûter aux délicieux miels de montagne et de</w:t>
      </w:r>
      <w:r>
        <w:t xml:space="preserve"> </w:t>
      </w:r>
      <w:r w:rsidRPr="00E264C1">
        <w:t>pissenlit de Luc Marchand à Orcières (06 30 20 80 34). A quelques pas de là</w:t>
      </w:r>
      <w:r>
        <w:t xml:space="preserve"> </w:t>
      </w:r>
      <w:r w:rsidRPr="00E264C1">
        <w:t xml:space="preserve">au hameau des Marches, ils pourront goûter </w:t>
      </w:r>
      <w:proofErr w:type="gramStart"/>
      <w:r w:rsidRPr="00E264C1">
        <w:t>aux délicieux fromages bio</w:t>
      </w:r>
      <w:proofErr w:type="gramEnd"/>
      <w:r w:rsidRPr="00E264C1">
        <w:t xml:space="preserve"> de la</w:t>
      </w:r>
      <w:r>
        <w:t xml:space="preserve"> </w:t>
      </w:r>
      <w:r w:rsidRPr="00E264C1">
        <w:t>ferme des Cabrioles (06 60 95 60 58)</w:t>
      </w:r>
    </w:p>
    <w:p w14:paraId="76CBCEF4" w14:textId="77777777" w:rsidR="00800561" w:rsidRDefault="00800561" w:rsidP="004F02D6">
      <w:pPr>
        <w:autoSpaceDE w:val="0"/>
        <w:autoSpaceDN w:val="0"/>
        <w:adjustRightInd w:val="0"/>
        <w:spacing w:after="0" w:line="240" w:lineRule="auto"/>
        <w:jc w:val="both"/>
      </w:pPr>
    </w:p>
    <w:p w14:paraId="263FB125" w14:textId="79C43255" w:rsidR="00835122" w:rsidRDefault="00E264C1" w:rsidP="004F02D6">
      <w:pPr>
        <w:autoSpaceDE w:val="0"/>
        <w:autoSpaceDN w:val="0"/>
        <w:adjustRightInd w:val="0"/>
        <w:spacing w:after="0" w:line="240" w:lineRule="auto"/>
        <w:jc w:val="both"/>
      </w:pPr>
      <w:r w:rsidRPr="00E264C1">
        <w:t>C’est également sur les pentes d’Orcières que Melissa Be</w:t>
      </w:r>
      <w:r w:rsidR="00D623ED">
        <w:t>r</w:t>
      </w:r>
      <w:r w:rsidRPr="00E264C1">
        <w:t>trand-Pellisson a</w:t>
      </w:r>
      <w:r>
        <w:t xml:space="preserve"> </w:t>
      </w:r>
      <w:r w:rsidRPr="00E264C1">
        <w:t>débuté sa culture de plantes aromatiques et médicinales comme le safran et</w:t>
      </w:r>
      <w:r>
        <w:t xml:space="preserve"> </w:t>
      </w:r>
      <w:r w:rsidRPr="00E264C1">
        <w:t>la mélisse. Elle en fait notamment de délicieux sirops. (Les p’tites plantes de</w:t>
      </w:r>
      <w:r>
        <w:t xml:space="preserve"> </w:t>
      </w:r>
      <w:r w:rsidRPr="00E264C1">
        <w:t>mélisse 06 98 13 63 96).</w:t>
      </w:r>
    </w:p>
    <w:p w14:paraId="572DA965" w14:textId="77777777" w:rsidR="007111A1" w:rsidRDefault="007111A1" w:rsidP="007111A1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0"/>
          <w:szCs w:val="20"/>
        </w:rPr>
      </w:pPr>
    </w:p>
    <w:p w14:paraId="5DC7DB1C" w14:textId="77777777" w:rsidR="007111A1" w:rsidRDefault="007111A1" w:rsidP="00835122">
      <w:pPr>
        <w:spacing w:after="0"/>
        <w:jc w:val="both"/>
        <w:rPr>
          <w:color w:val="C00000"/>
          <w:sz w:val="28"/>
          <w:szCs w:val="28"/>
        </w:rPr>
      </w:pPr>
    </w:p>
    <w:p w14:paraId="46BB799D" w14:textId="5B6F5486" w:rsidR="00835122" w:rsidRDefault="007E7091" w:rsidP="00835122">
      <w:pPr>
        <w:spacing w:after="0"/>
        <w:jc w:val="both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Le festival de la montagne : </w:t>
      </w:r>
      <w:r w:rsidR="00EE09C5">
        <w:rPr>
          <w:b/>
          <w:color w:val="C00000"/>
          <w:sz w:val="28"/>
          <w:szCs w:val="28"/>
        </w:rPr>
        <w:t xml:space="preserve">le 15 </w:t>
      </w:r>
      <w:bookmarkStart w:id="0" w:name="_GoBack"/>
      <w:bookmarkEnd w:id="0"/>
      <w:r w:rsidR="00EE09C5">
        <w:rPr>
          <w:b/>
          <w:color w:val="C00000"/>
          <w:sz w:val="28"/>
          <w:szCs w:val="28"/>
        </w:rPr>
        <w:t>août, l’évènement</w:t>
      </w:r>
      <w:r>
        <w:rPr>
          <w:b/>
          <w:color w:val="C00000"/>
          <w:sz w:val="28"/>
          <w:szCs w:val="28"/>
        </w:rPr>
        <w:t xml:space="preserve"> (f</w:t>
      </w:r>
      <w:proofErr w:type="gramStart"/>
      <w:r>
        <w:rPr>
          <w:b/>
          <w:color w:val="C00000"/>
          <w:sz w:val="28"/>
          <w:szCs w:val="28"/>
        </w:rPr>
        <w:t>)estival</w:t>
      </w:r>
      <w:proofErr w:type="gramEnd"/>
      <w:r>
        <w:rPr>
          <w:b/>
          <w:color w:val="C00000"/>
          <w:sz w:val="28"/>
          <w:szCs w:val="28"/>
        </w:rPr>
        <w:t xml:space="preserve"> immanquable !</w:t>
      </w:r>
    </w:p>
    <w:p w14:paraId="21356636" w14:textId="77777777" w:rsidR="00835122" w:rsidRPr="009E5490" w:rsidRDefault="00835122" w:rsidP="00835122">
      <w:pPr>
        <w:spacing w:after="0"/>
        <w:jc w:val="both"/>
        <w:rPr>
          <w:color w:val="C00000"/>
          <w:sz w:val="28"/>
          <w:szCs w:val="28"/>
        </w:rPr>
      </w:pPr>
    </w:p>
    <w:p w14:paraId="189EE7DB" w14:textId="3EBE8CF7" w:rsidR="00BA1376" w:rsidRPr="00150055" w:rsidRDefault="00527CEE" w:rsidP="004F02D6">
      <w:pPr>
        <w:autoSpaceDE w:val="0"/>
        <w:autoSpaceDN w:val="0"/>
        <w:adjustRightInd w:val="0"/>
        <w:spacing w:after="0" w:line="240" w:lineRule="auto"/>
        <w:jc w:val="both"/>
      </w:pPr>
      <w:r w:rsidRPr="00527CEE">
        <w:t>Le festival de la montagn</w:t>
      </w:r>
      <w:r w:rsidR="003D408D">
        <w:t xml:space="preserve">e </w:t>
      </w:r>
      <w:r w:rsidRPr="00527CEE">
        <w:t>met à l’honneur</w:t>
      </w:r>
      <w:r w:rsidR="003D408D">
        <w:t xml:space="preserve"> le pastoralisme et organise la rencontre avec des agriculteurs et éleveurs des vallées.</w:t>
      </w:r>
      <w:r w:rsidR="00617EF2">
        <w:t xml:space="preserve"> </w:t>
      </w:r>
      <w:r w:rsidR="00BA1376" w:rsidRPr="00BA1376">
        <w:t>Les animations culturelles s’enchaînent</w:t>
      </w:r>
      <w:r w:rsidR="00BA1376">
        <w:t xml:space="preserve"> </w:t>
      </w:r>
      <w:r w:rsidR="00BA1376" w:rsidRPr="00BA1376">
        <w:t>dans une ambiance résolument champêtre entre spectacle, démonstrations,</w:t>
      </w:r>
      <w:r w:rsidR="00BA1376">
        <w:t xml:space="preserve"> </w:t>
      </w:r>
      <w:r w:rsidR="00BA1376" w:rsidRPr="00BA1376">
        <w:t>marché et feu d’artifice.</w:t>
      </w:r>
    </w:p>
    <w:p w14:paraId="11F262B2" w14:textId="3723376F" w:rsidR="00646D1A" w:rsidRDefault="004E2946" w:rsidP="001311E0">
      <w:pPr>
        <w:pStyle w:val="Standard"/>
        <w:autoSpaceDE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</w:p>
    <w:p w14:paraId="5D1263D5" w14:textId="77777777" w:rsidR="00C12EE2" w:rsidRPr="001311E0" w:rsidRDefault="00C12EE2" w:rsidP="00DA4EB7">
      <w:pPr>
        <w:pStyle w:val="Standard"/>
        <w:autoSpaceDE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sectPr w:rsidR="00C12EE2" w:rsidRPr="001311E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04DD9" w14:textId="77777777" w:rsidR="003F3988" w:rsidRDefault="003F3988" w:rsidP="00835122">
      <w:pPr>
        <w:spacing w:after="0" w:line="240" w:lineRule="auto"/>
      </w:pPr>
      <w:r>
        <w:separator/>
      </w:r>
    </w:p>
  </w:endnote>
  <w:endnote w:type="continuationSeparator" w:id="0">
    <w:p w14:paraId="5095DAFD" w14:textId="77777777" w:rsidR="003F3988" w:rsidRDefault="003F3988" w:rsidP="0083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920C3" w14:textId="77777777" w:rsidR="003F3988" w:rsidRDefault="003F3988" w:rsidP="00835122">
      <w:pPr>
        <w:spacing w:after="0" w:line="240" w:lineRule="auto"/>
      </w:pPr>
      <w:r>
        <w:separator/>
      </w:r>
    </w:p>
  </w:footnote>
  <w:footnote w:type="continuationSeparator" w:id="0">
    <w:p w14:paraId="41724770" w14:textId="77777777" w:rsidR="003F3988" w:rsidRDefault="003F3988" w:rsidP="0083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247CA" w14:textId="06C9F284" w:rsidR="00835122" w:rsidRDefault="004F02D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41D4F5B" wp14:editId="3D43A6E7">
          <wp:simplePos x="0" y="0"/>
          <wp:positionH relativeFrom="column">
            <wp:posOffset>-36830</wp:posOffset>
          </wp:positionH>
          <wp:positionV relativeFrom="paragraph">
            <wp:posOffset>-268605</wp:posOffset>
          </wp:positionV>
          <wp:extent cx="682625" cy="715010"/>
          <wp:effectExtent l="0" t="0" r="3175" b="8890"/>
          <wp:wrapSquare wrapText="bothSides"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7150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122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6008C61" wp14:editId="38B5B899">
          <wp:simplePos x="0" y="0"/>
          <wp:positionH relativeFrom="column">
            <wp:posOffset>5329555</wp:posOffset>
          </wp:positionH>
          <wp:positionV relativeFrom="paragraph">
            <wp:posOffset>-382905</wp:posOffset>
          </wp:positionV>
          <wp:extent cx="828000" cy="828000"/>
          <wp:effectExtent l="0" t="0" r="0" b="0"/>
          <wp:wrapSquare wrapText="bothSides"/>
          <wp:docPr id="3" name="Image 3" descr="Z:\ORCIERES - CHAMPSAUR VALGAUDEMAR\Logos\Logo_Orcières_18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RCIERES - CHAMPSAUR VALGAUDEMAR\Logos\Logo_Orcières_185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4858"/>
    <w:multiLevelType w:val="hybridMultilevel"/>
    <w:tmpl w:val="A9D4D870"/>
    <w:lvl w:ilvl="0" w:tplc="78D02AF0">
      <w:start w:val="20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80254"/>
    <w:multiLevelType w:val="hybridMultilevel"/>
    <w:tmpl w:val="7F3ED944"/>
    <w:lvl w:ilvl="0" w:tplc="F0BAA5CE">
      <w:start w:val="20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07776"/>
    <w:multiLevelType w:val="hybridMultilevel"/>
    <w:tmpl w:val="6A327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22"/>
    <w:rsid w:val="00010671"/>
    <w:rsid w:val="00012219"/>
    <w:rsid w:val="00016C9F"/>
    <w:rsid w:val="000215F0"/>
    <w:rsid w:val="0003582E"/>
    <w:rsid w:val="00066014"/>
    <w:rsid w:val="000A7541"/>
    <w:rsid w:val="000C4B58"/>
    <w:rsid w:val="000C5D7C"/>
    <w:rsid w:val="001243AC"/>
    <w:rsid w:val="0012497B"/>
    <w:rsid w:val="001311E0"/>
    <w:rsid w:val="001425F6"/>
    <w:rsid w:val="00150F0C"/>
    <w:rsid w:val="001B5C7B"/>
    <w:rsid w:val="002153BE"/>
    <w:rsid w:val="00226967"/>
    <w:rsid w:val="00250EA6"/>
    <w:rsid w:val="002760C8"/>
    <w:rsid w:val="002761A9"/>
    <w:rsid w:val="00283B76"/>
    <w:rsid w:val="00285C65"/>
    <w:rsid w:val="00290080"/>
    <w:rsid w:val="002A1A62"/>
    <w:rsid w:val="002A6313"/>
    <w:rsid w:val="002B1C0E"/>
    <w:rsid w:val="002B3E5F"/>
    <w:rsid w:val="002D08AB"/>
    <w:rsid w:val="002F0367"/>
    <w:rsid w:val="00301E49"/>
    <w:rsid w:val="003055EB"/>
    <w:rsid w:val="003123E1"/>
    <w:rsid w:val="003349FE"/>
    <w:rsid w:val="003376A7"/>
    <w:rsid w:val="00340CCD"/>
    <w:rsid w:val="003529AD"/>
    <w:rsid w:val="00354171"/>
    <w:rsid w:val="003722D4"/>
    <w:rsid w:val="00375EF3"/>
    <w:rsid w:val="003926CC"/>
    <w:rsid w:val="00394BD1"/>
    <w:rsid w:val="003A4AD0"/>
    <w:rsid w:val="003A713D"/>
    <w:rsid w:val="003D408D"/>
    <w:rsid w:val="003D7DF0"/>
    <w:rsid w:val="003E7502"/>
    <w:rsid w:val="003F3988"/>
    <w:rsid w:val="004438C0"/>
    <w:rsid w:val="00454B26"/>
    <w:rsid w:val="0046171C"/>
    <w:rsid w:val="00490DD3"/>
    <w:rsid w:val="00493349"/>
    <w:rsid w:val="004A66C0"/>
    <w:rsid w:val="004B6FCC"/>
    <w:rsid w:val="004C2728"/>
    <w:rsid w:val="004D2355"/>
    <w:rsid w:val="004E2946"/>
    <w:rsid w:val="004F02D6"/>
    <w:rsid w:val="004F5B31"/>
    <w:rsid w:val="00527CEE"/>
    <w:rsid w:val="00535B56"/>
    <w:rsid w:val="00547F87"/>
    <w:rsid w:val="00550519"/>
    <w:rsid w:val="00571709"/>
    <w:rsid w:val="00577EAE"/>
    <w:rsid w:val="00577FFE"/>
    <w:rsid w:val="0058258A"/>
    <w:rsid w:val="00593075"/>
    <w:rsid w:val="005A7ACB"/>
    <w:rsid w:val="005C3296"/>
    <w:rsid w:val="005C43C9"/>
    <w:rsid w:val="005D0ADA"/>
    <w:rsid w:val="005E6861"/>
    <w:rsid w:val="005F0C93"/>
    <w:rsid w:val="005F75DB"/>
    <w:rsid w:val="00617EF2"/>
    <w:rsid w:val="00624CDA"/>
    <w:rsid w:val="006302DD"/>
    <w:rsid w:val="00632F39"/>
    <w:rsid w:val="00645C63"/>
    <w:rsid w:val="006605F8"/>
    <w:rsid w:val="0066631A"/>
    <w:rsid w:val="00672E3F"/>
    <w:rsid w:val="006E7CCA"/>
    <w:rsid w:val="006E7E66"/>
    <w:rsid w:val="006F27F6"/>
    <w:rsid w:val="007038FA"/>
    <w:rsid w:val="007111A1"/>
    <w:rsid w:val="007201C0"/>
    <w:rsid w:val="00730048"/>
    <w:rsid w:val="00735BD4"/>
    <w:rsid w:val="00742F90"/>
    <w:rsid w:val="0075060B"/>
    <w:rsid w:val="00777B06"/>
    <w:rsid w:val="0078379F"/>
    <w:rsid w:val="007A425B"/>
    <w:rsid w:val="007B08AD"/>
    <w:rsid w:val="007D2D39"/>
    <w:rsid w:val="007D3700"/>
    <w:rsid w:val="007E7091"/>
    <w:rsid w:val="007F6D0D"/>
    <w:rsid w:val="00800561"/>
    <w:rsid w:val="00827DCD"/>
    <w:rsid w:val="00835122"/>
    <w:rsid w:val="0084396B"/>
    <w:rsid w:val="00853C98"/>
    <w:rsid w:val="00860AAC"/>
    <w:rsid w:val="008C126D"/>
    <w:rsid w:val="008D480F"/>
    <w:rsid w:val="008D6D32"/>
    <w:rsid w:val="008E3FF2"/>
    <w:rsid w:val="00903445"/>
    <w:rsid w:val="00933596"/>
    <w:rsid w:val="00942B81"/>
    <w:rsid w:val="00953ACC"/>
    <w:rsid w:val="00957C21"/>
    <w:rsid w:val="00990B40"/>
    <w:rsid w:val="009B5F28"/>
    <w:rsid w:val="009F55EA"/>
    <w:rsid w:val="00A00AA9"/>
    <w:rsid w:val="00A01CAE"/>
    <w:rsid w:val="00A1373E"/>
    <w:rsid w:val="00A15F2D"/>
    <w:rsid w:val="00A7167B"/>
    <w:rsid w:val="00AE134D"/>
    <w:rsid w:val="00AE6E3B"/>
    <w:rsid w:val="00AF3B7E"/>
    <w:rsid w:val="00AF68BF"/>
    <w:rsid w:val="00B11A41"/>
    <w:rsid w:val="00B13F2E"/>
    <w:rsid w:val="00B16A0D"/>
    <w:rsid w:val="00B7237C"/>
    <w:rsid w:val="00B83C68"/>
    <w:rsid w:val="00B90809"/>
    <w:rsid w:val="00B97B91"/>
    <w:rsid w:val="00BA1376"/>
    <w:rsid w:val="00BC658E"/>
    <w:rsid w:val="00C06F6C"/>
    <w:rsid w:val="00C10E17"/>
    <w:rsid w:val="00C12EE2"/>
    <w:rsid w:val="00C37CC0"/>
    <w:rsid w:val="00C4015F"/>
    <w:rsid w:val="00C40BE8"/>
    <w:rsid w:val="00C636DF"/>
    <w:rsid w:val="00C70C4F"/>
    <w:rsid w:val="00C738DB"/>
    <w:rsid w:val="00C7774B"/>
    <w:rsid w:val="00C8653A"/>
    <w:rsid w:val="00C94DB3"/>
    <w:rsid w:val="00C95D97"/>
    <w:rsid w:val="00C961CD"/>
    <w:rsid w:val="00CB3F22"/>
    <w:rsid w:val="00CD4AB3"/>
    <w:rsid w:val="00CE514E"/>
    <w:rsid w:val="00CF78D4"/>
    <w:rsid w:val="00D05190"/>
    <w:rsid w:val="00D16957"/>
    <w:rsid w:val="00D507F2"/>
    <w:rsid w:val="00D50DBB"/>
    <w:rsid w:val="00D623ED"/>
    <w:rsid w:val="00D9076C"/>
    <w:rsid w:val="00D92FDD"/>
    <w:rsid w:val="00DA2203"/>
    <w:rsid w:val="00DA4EB7"/>
    <w:rsid w:val="00DA78FD"/>
    <w:rsid w:val="00DD1505"/>
    <w:rsid w:val="00DD19C1"/>
    <w:rsid w:val="00DE15C5"/>
    <w:rsid w:val="00DE190F"/>
    <w:rsid w:val="00E075EA"/>
    <w:rsid w:val="00E11459"/>
    <w:rsid w:val="00E1374F"/>
    <w:rsid w:val="00E174F1"/>
    <w:rsid w:val="00E264C1"/>
    <w:rsid w:val="00E331FD"/>
    <w:rsid w:val="00E46285"/>
    <w:rsid w:val="00E51D28"/>
    <w:rsid w:val="00E8018D"/>
    <w:rsid w:val="00E82226"/>
    <w:rsid w:val="00E94362"/>
    <w:rsid w:val="00E94D88"/>
    <w:rsid w:val="00EB1A63"/>
    <w:rsid w:val="00EC5195"/>
    <w:rsid w:val="00ED1107"/>
    <w:rsid w:val="00ED52E9"/>
    <w:rsid w:val="00EE09C5"/>
    <w:rsid w:val="00EF5F93"/>
    <w:rsid w:val="00F1417D"/>
    <w:rsid w:val="00F27F9C"/>
    <w:rsid w:val="00F32915"/>
    <w:rsid w:val="00F42510"/>
    <w:rsid w:val="00F700CE"/>
    <w:rsid w:val="00FA056C"/>
    <w:rsid w:val="00FA08E7"/>
    <w:rsid w:val="00FA1491"/>
    <w:rsid w:val="00FD2808"/>
    <w:rsid w:val="00FE1821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7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122"/>
  </w:style>
  <w:style w:type="paragraph" w:styleId="Pieddepage">
    <w:name w:val="footer"/>
    <w:basedOn w:val="Normal"/>
    <w:link w:val="PieddepageCar"/>
    <w:uiPriority w:val="99"/>
    <w:unhideWhenUsed/>
    <w:rsid w:val="0083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122"/>
  </w:style>
  <w:style w:type="character" w:styleId="Lienhypertexte">
    <w:name w:val="Hyperlink"/>
    <w:basedOn w:val="Policepardfaut"/>
    <w:uiPriority w:val="99"/>
    <w:unhideWhenUsed/>
    <w:rsid w:val="00835122"/>
    <w:rPr>
      <w:color w:val="0563C1" w:themeColor="hyperlink"/>
      <w:u w:val="single"/>
    </w:rPr>
  </w:style>
  <w:style w:type="paragraph" w:customStyle="1" w:styleId="Standard">
    <w:name w:val="Standard"/>
    <w:rsid w:val="00835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e">
    <w:name w:val="texte"/>
    <w:basedOn w:val="Normal"/>
    <w:rsid w:val="0083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E29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7C2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D50DBB"/>
    <w:rPr>
      <w:b/>
      <w:bCs/>
    </w:rPr>
  </w:style>
  <w:style w:type="paragraph" w:styleId="Paragraphedeliste">
    <w:name w:val="List Paragraph"/>
    <w:basedOn w:val="Normal"/>
    <w:uiPriority w:val="34"/>
    <w:qFormat/>
    <w:rsid w:val="0049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122"/>
  </w:style>
  <w:style w:type="paragraph" w:styleId="Pieddepage">
    <w:name w:val="footer"/>
    <w:basedOn w:val="Normal"/>
    <w:link w:val="PieddepageCar"/>
    <w:uiPriority w:val="99"/>
    <w:unhideWhenUsed/>
    <w:rsid w:val="0083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122"/>
  </w:style>
  <w:style w:type="character" w:styleId="Lienhypertexte">
    <w:name w:val="Hyperlink"/>
    <w:basedOn w:val="Policepardfaut"/>
    <w:uiPriority w:val="99"/>
    <w:unhideWhenUsed/>
    <w:rsid w:val="00835122"/>
    <w:rPr>
      <w:color w:val="0563C1" w:themeColor="hyperlink"/>
      <w:u w:val="single"/>
    </w:rPr>
  </w:style>
  <w:style w:type="paragraph" w:customStyle="1" w:styleId="Standard">
    <w:name w:val="Standard"/>
    <w:rsid w:val="00835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e">
    <w:name w:val="texte"/>
    <w:basedOn w:val="Normal"/>
    <w:rsid w:val="0083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E29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7C2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D50DBB"/>
    <w:rPr>
      <w:b/>
      <w:bCs/>
    </w:rPr>
  </w:style>
  <w:style w:type="paragraph" w:styleId="Paragraphedeliste">
    <w:name w:val="List Paragraph"/>
    <w:basedOn w:val="Normal"/>
    <w:uiPriority w:val="34"/>
    <w:qFormat/>
    <w:rsid w:val="0049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@linkscom.f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ccompagnateurs-champsau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compagnateurs-champsau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compagnateurs-champsau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ompagnateurs-champsau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996</Words>
  <Characters>5483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Allais-Pallandre Karen</dc:creator>
  <cp:lastModifiedBy>Elsa</cp:lastModifiedBy>
  <cp:revision>2</cp:revision>
  <dcterms:created xsi:type="dcterms:W3CDTF">2020-05-26T12:10:00Z</dcterms:created>
  <dcterms:modified xsi:type="dcterms:W3CDTF">2020-05-26T12:10:00Z</dcterms:modified>
</cp:coreProperties>
</file>